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CD" w:rsidRPr="00363B40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363B40">
        <w:rPr>
          <w:rFonts w:eastAsia="Times New Roman" w:cstheme="minorHAnsi"/>
          <w:lang w:eastAsia="pl-PL" w:bidi="pl-PL"/>
        </w:rPr>
        <w:t xml:space="preserve">Załącznik nr </w:t>
      </w:r>
      <w:r>
        <w:rPr>
          <w:rFonts w:eastAsia="Times New Roman" w:cstheme="minorHAnsi"/>
          <w:lang w:eastAsia="pl-PL" w:bidi="pl-PL"/>
        </w:rPr>
        <w:t>4</w:t>
      </w:r>
      <w:r w:rsidRPr="00363B40">
        <w:rPr>
          <w:rFonts w:eastAsia="Times New Roman" w:cstheme="minorHAnsi"/>
          <w:lang w:eastAsia="pl-PL" w:bidi="pl-PL"/>
        </w:rPr>
        <w:t xml:space="preserve"> do zapytania  ŚWK.ZZA.273</w:t>
      </w:r>
      <w:r>
        <w:rPr>
          <w:rFonts w:eastAsia="Times New Roman" w:cstheme="minorHAnsi"/>
          <w:lang w:eastAsia="pl-PL" w:bidi="pl-PL"/>
        </w:rPr>
        <w:t>.</w:t>
      </w:r>
      <w:r w:rsidR="00AB330B">
        <w:rPr>
          <w:rFonts w:eastAsia="Times New Roman" w:cstheme="minorHAnsi"/>
          <w:lang w:eastAsia="pl-PL" w:bidi="pl-PL"/>
        </w:rPr>
        <w:t>2</w:t>
      </w:r>
      <w:r>
        <w:rPr>
          <w:rFonts w:eastAsia="Times New Roman" w:cstheme="minorHAnsi"/>
          <w:lang w:eastAsia="pl-PL" w:bidi="pl-PL"/>
        </w:rPr>
        <w:t>.</w:t>
      </w:r>
      <w:r w:rsidRPr="00363B40">
        <w:rPr>
          <w:rFonts w:eastAsia="Times New Roman" w:cstheme="minorHAnsi"/>
          <w:lang w:eastAsia="pl-PL" w:bidi="pl-PL"/>
        </w:rPr>
        <w:t>202</w:t>
      </w:r>
      <w:r>
        <w:rPr>
          <w:rFonts w:eastAsia="Times New Roman" w:cstheme="minorHAnsi"/>
          <w:lang w:eastAsia="pl-PL" w:bidi="pl-PL"/>
        </w:rPr>
        <w:t>2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/>
        </w:rPr>
        <w:t xml:space="preserve">wykonanie robót budowalnych – </w:t>
      </w:r>
      <w:r w:rsidR="00377468">
        <w:rPr>
          <w:rFonts w:eastAsia="Times New Roman" w:cstheme="minorHAnsi"/>
          <w:lang w:eastAsia="pl-PL"/>
        </w:rPr>
        <w:t xml:space="preserve">Remontu dachu </w:t>
      </w:r>
      <w:r>
        <w:rPr>
          <w:rFonts w:eastAsia="Times New Roman" w:cstheme="minorHAnsi"/>
          <w:lang w:eastAsia="pl-PL"/>
        </w:rPr>
        <w:t xml:space="preserve">budynku internatu Ośrodka Szkolenia i Wychowania w </w:t>
      </w:r>
      <w:r w:rsidR="00377468">
        <w:rPr>
          <w:rFonts w:eastAsia="Times New Roman" w:cstheme="minorHAnsi"/>
          <w:lang w:eastAsia="pl-PL"/>
        </w:rPr>
        <w:t>Częstochowie ul. Tkacka 5a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>
        <w:rPr>
          <w:rFonts w:eastAsia="Times New Roman" w:cstheme="minorHAnsi"/>
          <w:lang w:eastAsia="pl-PL"/>
        </w:rPr>
        <w:t>zapytaniem ofertowym za cenę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D42" w:rsidRDefault="00A647E1" w:rsidP="00C82D42">
      <w:pPr>
        <w:spacing w:line="300" w:lineRule="atLeast"/>
        <w:ind w:left="6096"/>
      </w:pPr>
      <w:r>
        <w:br/>
      </w:r>
    </w:p>
    <w:p w:rsidR="00C92FBB" w:rsidRDefault="00C92FBB" w:rsidP="00C92FBB">
      <w:pPr>
        <w:spacing w:after="0" w:line="300" w:lineRule="atLeast"/>
        <w:ind w:left="5245" w:firstLine="425"/>
      </w:pPr>
    </w:p>
    <w:sectPr w:rsidR="00C92FB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F5" w:rsidRDefault="00467AF5" w:rsidP="0068577F">
      <w:pPr>
        <w:spacing w:after="0" w:line="240" w:lineRule="auto"/>
      </w:pPr>
      <w:r>
        <w:separator/>
      </w:r>
    </w:p>
  </w:endnote>
  <w:endnote w:type="continuationSeparator" w:id="0">
    <w:p w:rsidR="00467AF5" w:rsidRDefault="00467AF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F5" w:rsidRDefault="00467AF5" w:rsidP="0068577F">
      <w:pPr>
        <w:spacing w:after="0" w:line="240" w:lineRule="auto"/>
      </w:pPr>
      <w:r>
        <w:separator/>
      </w:r>
    </w:p>
  </w:footnote>
  <w:footnote w:type="continuationSeparator" w:id="0">
    <w:p w:rsidR="00467AF5" w:rsidRDefault="00467AF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B46A5"/>
    <w:rsid w:val="001C1F32"/>
    <w:rsid w:val="00205452"/>
    <w:rsid w:val="0026058B"/>
    <w:rsid w:val="00286DFA"/>
    <w:rsid w:val="0031579A"/>
    <w:rsid w:val="00377468"/>
    <w:rsid w:val="0038037A"/>
    <w:rsid w:val="00423461"/>
    <w:rsid w:val="00467AF5"/>
    <w:rsid w:val="004D54D6"/>
    <w:rsid w:val="005773B0"/>
    <w:rsid w:val="005A6A2F"/>
    <w:rsid w:val="00621FB9"/>
    <w:rsid w:val="0068577F"/>
    <w:rsid w:val="006966E8"/>
    <w:rsid w:val="00784B4E"/>
    <w:rsid w:val="00801C37"/>
    <w:rsid w:val="0080421D"/>
    <w:rsid w:val="008C5B5C"/>
    <w:rsid w:val="00917831"/>
    <w:rsid w:val="009640BC"/>
    <w:rsid w:val="0099413B"/>
    <w:rsid w:val="009D45AB"/>
    <w:rsid w:val="009F453A"/>
    <w:rsid w:val="00A051AD"/>
    <w:rsid w:val="00A35D34"/>
    <w:rsid w:val="00A50A3B"/>
    <w:rsid w:val="00A52E83"/>
    <w:rsid w:val="00A647E1"/>
    <w:rsid w:val="00AB330B"/>
    <w:rsid w:val="00AC29DD"/>
    <w:rsid w:val="00AF45CD"/>
    <w:rsid w:val="00AF61B2"/>
    <w:rsid w:val="00B45E43"/>
    <w:rsid w:val="00BC4D49"/>
    <w:rsid w:val="00C42AE4"/>
    <w:rsid w:val="00C572D8"/>
    <w:rsid w:val="00C82D42"/>
    <w:rsid w:val="00C92FBB"/>
    <w:rsid w:val="00CB2C74"/>
    <w:rsid w:val="00D40541"/>
    <w:rsid w:val="00D55066"/>
    <w:rsid w:val="00DD2CFF"/>
    <w:rsid w:val="00DD6F7C"/>
    <w:rsid w:val="00E03627"/>
    <w:rsid w:val="00E121DA"/>
    <w:rsid w:val="00E70C25"/>
    <w:rsid w:val="00EF16C8"/>
    <w:rsid w:val="00EF5297"/>
    <w:rsid w:val="00F02DEF"/>
    <w:rsid w:val="00F103EB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7ABE-A58C-4E29-AC05-692F8B3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Microsoft</cp:lastModifiedBy>
  <cp:revision>3</cp:revision>
  <cp:lastPrinted>2021-11-23T14:44:00Z</cp:lastPrinted>
  <dcterms:created xsi:type="dcterms:W3CDTF">2022-02-08T09:25:00Z</dcterms:created>
  <dcterms:modified xsi:type="dcterms:W3CDTF">2022-02-08T09:25:00Z</dcterms:modified>
</cp:coreProperties>
</file>