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CF" w:rsidRDefault="004D3C0E">
      <w:pPr>
        <w:spacing w:after="0" w:line="259" w:lineRule="auto"/>
        <w:ind w:left="95" w:firstLine="0"/>
        <w:jc w:val="center"/>
      </w:pPr>
      <w:bookmarkStart w:id="0" w:name="_GoBack"/>
      <w:bookmarkEnd w:id="0"/>
      <w:r>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Pr>
          <w:rFonts w:ascii="Arial" w:eastAsia="Arial" w:hAnsi="Arial" w:cs="Arial"/>
          <w:b/>
          <w:sz w:val="28"/>
        </w:rPr>
        <w:t>Y</w:t>
      </w:r>
      <w:r w:rsidR="00450448">
        <w:rPr>
          <w:rFonts w:ascii="Arial" w:eastAsia="Arial" w:hAnsi="Arial" w:cs="Arial"/>
          <w:b/>
          <w:sz w:val="28"/>
        </w:rPr>
        <w:t xml:space="preserve"> DOSTAWY ............................ /2020</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Waldemar Januszewski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r w:rsidRPr="00450448">
        <w:t>ym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lastRenderedPageBreak/>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t xml:space="preserve">System operacyjny, w który wyposażone będą urządzenia musi być oryginalny i licencjonowany zgodnie z prawem. W powyższym celu Zamawiający może zwrócić się do przedstawicieli </w:t>
      </w:r>
      <w:r>
        <w:lastRenderedPageBreak/>
        <w:t xml:space="preserve">producenta z prośbą o weryfikację czy oferowany system operacyjny i materiały do niego 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lastRenderedPageBreak/>
        <w:t xml:space="preserve">na czas naprawy urządzeń poza miejscem ich użytkowania urządzenia zabierane będą bez dysku twardego lub innego nośnika danych /o ile dotyczy/. Po zwrocie naprawionego 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w:t>
      </w:r>
      <w:r>
        <w:lastRenderedPageBreak/>
        <w:t xml:space="preserve">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t xml:space="preserve">Gwarancja nie ogranicza praw Zamawiającego do: </w:t>
      </w:r>
    </w:p>
    <w:p w:rsidR="00E94BCF" w:rsidRDefault="009D5C76">
      <w:pPr>
        <w:numPr>
          <w:ilvl w:val="1"/>
          <w:numId w:val="5"/>
        </w:numPr>
        <w:ind w:right="33" w:hanging="425"/>
      </w:pPr>
      <w:r>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E94BCF" w:rsidRDefault="009D5C76">
      <w:pPr>
        <w:numPr>
          <w:ilvl w:val="0"/>
          <w:numId w:val="5"/>
        </w:numPr>
        <w:ind w:left="576" w:right="33" w:hanging="425"/>
      </w:pPr>
      <w:r>
        <w:t xml:space="preserve">Uprawnienia Zamawiającego z tytułu rękojmi za wady urządzenia wygasają z upływem okresu gwarancji (lub po 60 miesiącach, jeśli okres gwarancji jest dłuższy).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lastRenderedPageBreak/>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sectPr w:rsidR="00E94BCF">
      <w:footerReference w:type="even" r:id="rId7"/>
      <w:footerReference w:type="default" r:id="rId8"/>
      <w:footerReference w:type="first" r:id="rId9"/>
      <w:pgSz w:w="11900" w:h="16840"/>
      <w:pgMar w:top="1457" w:right="1365" w:bottom="1574" w:left="1274"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FF" w:rsidRDefault="003402FF">
      <w:pPr>
        <w:spacing w:after="0" w:line="240" w:lineRule="auto"/>
      </w:pPr>
      <w:r>
        <w:separator/>
      </w:r>
    </w:p>
  </w:endnote>
  <w:endnote w:type="continuationSeparator" w:id="0">
    <w:p w:rsidR="003402FF" w:rsidRDefault="0034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FF" w:rsidRDefault="003402FF">
      <w:pPr>
        <w:spacing w:after="0" w:line="240" w:lineRule="auto"/>
      </w:pPr>
      <w:r>
        <w:separator/>
      </w:r>
    </w:p>
  </w:footnote>
  <w:footnote w:type="continuationSeparator" w:id="0">
    <w:p w:rsidR="003402FF" w:rsidRDefault="00340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74435"/>
    <w:rsid w:val="000943F3"/>
    <w:rsid w:val="000D04ED"/>
    <w:rsid w:val="00133E40"/>
    <w:rsid w:val="001733CD"/>
    <w:rsid w:val="0019386F"/>
    <w:rsid w:val="002102C0"/>
    <w:rsid w:val="002130A2"/>
    <w:rsid w:val="003402FF"/>
    <w:rsid w:val="00366590"/>
    <w:rsid w:val="004334AE"/>
    <w:rsid w:val="00450448"/>
    <w:rsid w:val="004D3C0E"/>
    <w:rsid w:val="00582698"/>
    <w:rsid w:val="005D1F0E"/>
    <w:rsid w:val="00656149"/>
    <w:rsid w:val="00681125"/>
    <w:rsid w:val="00737897"/>
    <w:rsid w:val="009D5C76"/>
    <w:rsid w:val="00A16D3A"/>
    <w:rsid w:val="00A96DE4"/>
    <w:rsid w:val="00BB46E1"/>
    <w:rsid w:val="00D81754"/>
    <w:rsid w:val="00E94BCF"/>
    <w:rsid w:val="00EE5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14777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umowa - dostawa komputerów SR</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Admin OHP</cp:lastModifiedBy>
  <cp:revision>2</cp:revision>
  <dcterms:created xsi:type="dcterms:W3CDTF">2020-06-25T09:36:00Z</dcterms:created>
  <dcterms:modified xsi:type="dcterms:W3CDTF">2020-06-25T09:36:00Z</dcterms:modified>
</cp:coreProperties>
</file>